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Photography Business Plan</w:t>
      </w:r>
    </w:p>
    <w:p>
      <w:r>
        <w:rPr>
          <w:b w:val="0"/>
          <w:i w:val="0"/>
          <w:color w:val="6B7280"/>
          <w:sz w:val="28"/>
        </w:rPr>
        <w:t>Sample plan for Wildflower Photo Studio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Wildflower Photo Studio is a new photography business based in [City, State]. We will serve engaged couples and families wanting portraits, offering wedding packages, portrait sessions and commercial and product photography.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$90,000, growing to $129,000 by year three. Startup costs are estimated between $10,500 and $42,000. We are seeking $26,000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Photography businesses sell a mix of creativity and logistics. A strong plan picks a niche such as weddings, portraits or commercial work, shows package pricing, and accounts for editing time, gear and the seasonality of bookings.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[Wildflower Photo Studio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Wedding packages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Portrait sessions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Commercial and product photography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Real estate photography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Prints and albums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Session and package fees</w:t>
      </w:r>
    </w:p>
    <w:p>
      <w:pPr>
        <w:pStyle w:val="ListBullet"/>
      </w:pPr>
      <w:r>
        <w:t>Prints and albums</w:t>
      </w:r>
    </w:p>
    <w:p>
      <w:pPr>
        <w:pStyle w:val="ListBullet"/>
      </w:pPr>
      <w:r>
        <w:t>Licensing for commercial use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Engaged couples</w:t>
      </w:r>
    </w:p>
    <w:p>
      <w:pPr>
        <w:pStyle w:val="ListBullet"/>
      </w:pPr>
      <w:r>
        <w:t>Families wanting portraits</w:t>
      </w:r>
    </w:p>
    <w:p>
      <w:pPr>
        <w:pStyle w:val="ListBullet"/>
      </w:pPr>
      <w:r>
        <w:t>Businesses needing headshots and product photos</w:t>
      </w:r>
    </w:p>
    <w:p>
      <w:pPr>
        <w:pStyle w:val="ListBullet"/>
      </w:pPr>
      <w:r>
        <w:t>Real estate agents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Portfolio website and Instagram</w:t>
      </w:r>
    </w:p>
    <w:p>
      <w:pPr>
        <w:pStyle w:val="ListBullet"/>
      </w:pPr>
      <w:r>
        <w:t>Vendor relationships with venues and planners</w:t>
      </w:r>
    </w:p>
    <w:p>
      <w:pPr>
        <w:pStyle w:val="ListBullet"/>
      </w:pPr>
      <w:r>
        <w:t>Mini-session events</w:t>
      </w:r>
    </w:p>
    <w:p>
      <w:pPr>
        <w:pStyle w:val="ListBullet"/>
      </w:pPr>
      <w:r>
        <w:t>Google reviews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Portfolio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Vendor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Mini-session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license  [ ] obtained</w:t>
      </w:r>
    </w:p>
    <w:p>
      <w:pPr>
        <w:pStyle w:val="ListBullet"/>
      </w:pPr>
      <w:r>
        <w:t>Liability and equipment insurance  [ ] obtained</w:t>
      </w:r>
    </w:p>
    <w:p>
      <w:pPr>
        <w:pStyle w:val="ListBullet"/>
      </w:pPr>
      <w:r>
        <w:t>Model and property releases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Average booking value</w:t>
            </w:r>
          </w:p>
        </w:tc>
        <w:tc>
          <w:tcPr>
            <w:tcW w:type="dxa" w:w="3400"/>
          </w:tcPr>
          <w:p>
            <w:r>
              <w:t>Revenue per client.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Hours per booking</w:t>
            </w:r>
          </w:p>
        </w:tc>
        <w:tc>
          <w:tcPr>
            <w:tcW w:type="dxa" w:w="3400"/>
          </w:tcPr>
          <w:p>
            <w:r>
              <w:t>Shooting plus editing time.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Inquiry to booking rate</w:t>
            </w:r>
          </w:p>
        </w:tc>
        <w:tc>
          <w:tcPr>
            <w:tcW w:type="dxa" w:w="3400"/>
          </w:tcPr>
          <w:p>
            <w:r>
              <w:t>Sales effectiveness.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Referral share</w:t>
            </w:r>
          </w:p>
        </w:tc>
        <w:tc>
          <w:tcPr>
            <w:tcW w:type="dxa" w:w="3400"/>
          </w:tcPr>
          <w:p>
            <w:r>
              <w:t>Bookings from past clients.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Seasonality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Equipment failure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Competition on price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Time spent editing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Camera bodies and lenses</w:t>
            </w:r>
          </w:p>
        </w:tc>
        <w:tc>
          <w:tcPr>
            <w:tcW w:type="dxa" w:w="2550"/>
          </w:tcPr>
          <w:p>
            <w:r>
              <w:t>$4,000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Lighting and accessories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Computer and editing software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Website and portfolio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Insurance and contracts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Marketing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$4,000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$8,000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$10,500</w:t>
            </w:r>
          </w:p>
        </w:tc>
        <w:tc>
          <w:tcPr>
            <w:tcW w:type="dxa" w:w="2550"/>
          </w:tcPr>
          <w:p>
            <w:r>
              <w:t>$42,000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$90,000</w:t>
            </w:r>
          </w:p>
        </w:tc>
        <w:tc>
          <w:tcPr>
            <w:tcW w:type="dxa" w:w="2550"/>
          </w:tcPr>
          <w:p>
            <w:r>
              <w:t>$112,000</w:t>
            </w:r>
          </w:p>
        </w:tc>
        <w:tc>
          <w:tcPr>
            <w:tcW w:type="dxa" w:w="2550"/>
          </w:tcPr>
          <w:p>
            <w:r>
              <w:t>$129,000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$22,500</w:t>
            </w:r>
          </w:p>
        </w:tc>
        <w:tc>
          <w:tcPr>
            <w:tcW w:type="dxa" w:w="2550"/>
          </w:tcPr>
          <w:p>
            <w:r>
              <w:t>$28,000</w:t>
            </w:r>
          </w:p>
        </w:tc>
        <w:tc>
          <w:tcPr>
            <w:tcW w:type="dxa" w:w="2550"/>
          </w:tcPr>
          <w:p>
            <w:r>
              <w:t>$32,250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$67,500</w:t>
            </w:r>
          </w:p>
        </w:tc>
        <w:tc>
          <w:tcPr>
            <w:tcW w:type="dxa" w:w="2550"/>
          </w:tcPr>
          <w:p>
            <w:r>
              <w:t>$84,000</w:t>
            </w:r>
          </w:p>
        </w:tc>
        <w:tc>
          <w:tcPr>
            <w:tcW w:type="dxa" w:w="2550"/>
          </w:tcPr>
          <w:p>
            <w:r>
              <w:t>$96,750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$64,125</w:t>
            </w:r>
          </w:p>
        </w:tc>
        <w:tc>
          <w:tcPr>
            <w:tcW w:type="dxa" w:w="2550"/>
          </w:tcPr>
          <w:p>
            <w:r>
              <w:t>$70,538</w:t>
            </w:r>
          </w:p>
        </w:tc>
        <w:tc>
          <w:tcPr>
            <w:tcW w:type="dxa" w:w="2550"/>
          </w:tcPr>
          <w:p>
            <w:r>
              <w:t>$76,180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$3,375</w:t>
            </w:r>
          </w:p>
        </w:tc>
        <w:tc>
          <w:tcPr>
            <w:tcW w:type="dxa" w:w="2550"/>
          </w:tcPr>
          <w:p>
            <w:r>
              <w:t>$13,462</w:t>
            </w:r>
          </w:p>
        </w:tc>
        <w:tc>
          <w:tcPr>
            <w:tcW w:type="dxa" w:w="2550"/>
          </w:tcPr>
          <w:p>
            <w:r>
              <w:t>$20,570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75%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$26,000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Camera bodies and lenses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Lighting and accessories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Computer and editing software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Website and portfolio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Insurance and contracts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photography plan:</w:t>
      </w:r>
    </w:p>
    <w:p>
      <w:pPr>
        <w:pStyle w:val="ListBullet"/>
      </w:pPr>
      <w:r>
        <w:t>Show packages with time and deliverables.</w:t>
      </w:r>
    </w:p>
    <w:p>
      <w:pPr>
        <w:pStyle w:val="ListBullet"/>
      </w:pPr>
      <w:r>
        <w:t>Include editing hours in your pricing.</w:t>
      </w:r>
    </w:p>
    <w:p>
      <w:pPr>
        <w:pStyle w:val="ListBullet"/>
      </w:pPr>
      <w:r>
        <w:t>Pick a niche and show your portfolio for it.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