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Pressure Washing Business Plan</w:t>
      </w:r>
    </w:p>
    <w:p>
      <w:r>
        <w:rPr>
          <w:b w:val="0"/>
          <w:i w:val="0"/>
          <w:color w:val="6B7280"/>
          <w:sz w:val="28"/>
        </w:rPr>
        <w:t>Sample plan for ClearView Exterior Cleaning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ClearView Exterior Cleaning is a new pressure washing business based in [City, State]. We will serve homeowners and hoas and apartment communities, offering house and roof soft washing, driveway and concrete cleaning and deck and fence cleaning. Our goal is to become the go-to choice for [your target customer] in [your area] by [your key difference, such as quality, speed, price or specialty].</w:t>
      </w:r>
    </w:p>
    <w:p>
      <w:r>
        <w:rPr>
          <w:b w:val="0"/>
          <w:i w:val="0"/>
        </w:rPr>
        <w:t>We project first-year revenue of about $110,000, growing to $158,000 by year three. Startup costs are estimated between $9,500 and $70,000. We are seeking $40,000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Pressure washing is a low-cost, high-margin home service with seasonal demand. The plan should show service pricing, average job size, equipment, insurance and how you will add recurring commercial work and related services such as window or gutter cleaning.</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[ClearView Exterior Cleaning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House and roof soft washing</w:t>
            </w:r>
          </w:p>
        </w:tc>
        <w:tc>
          <w:tcPr>
            <w:tcW w:type="dxa" w:w="2550"/>
          </w:tcPr>
          <w:p>
            <w:r>
              <w:t>[Describe]</w:t>
            </w:r>
          </w:p>
        </w:tc>
        <w:tc>
          <w:tcPr>
            <w:tcW w:type="dxa" w:w="2550"/>
          </w:tcPr>
          <w:p>
            <w:r>
              <w:t>[$]</w:t>
            </w:r>
          </w:p>
        </w:tc>
        <w:tc>
          <w:tcPr>
            <w:tcW w:type="dxa" w:w="2550"/>
          </w:tcPr>
          <w:p>
            <w:r>
              <w:t>[$]</w:t>
            </w:r>
          </w:p>
        </w:tc>
      </w:tr>
      <w:tr>
        <w:tc>
          <w:tcPr>
            <w:tcW w:type="dxa" w:w="2550"/>
          </w:tcPr>
          <w:p>
            <w:r>
              <w:t>Driveway and concrete cleaning</w:t>
            </w:r>
          </w:p>
        </w:tc>
        <w:tc>
          <w:tcPr>
            <w:tcW w:type="dxa" w:w="2550"/>
          </w:tcPr>
          <w:p>
            <w:r>
              <w:t>[Describe]</w:t>
            </w:r>
          </w:p>
        </w:tc>
        <w:tc>
          <w:tcPr>
            <w:tcW w:type="dxa" w:w="2550"/>
          </w:tcPr>
          <w:p>
            <w:r>
              <w:t>[$]</w:t>
            </w:r>
          </w:p>
        </w:tc>
        <w:tc>
          <w:tcPr>
            <w:tcW w:type="dxa" w:w="2550"/>
          </w:tcPr>
          <w:p>
            <w:r>
              <w:t>[$]</w:t>
            </w:r>
          </w:p>
        </w:tc>
      </w:tr>
      <w:tr>
        <w:tc>
          <w:tcPr>
            <w:tcW w:type="dxa" w:w="2550"/>
          </w:tcPr>
          <w:p>
            <w:r>
              <w:t>Deck and fence cleaning</w:t>
            </w:r>
          </w:p>
        </w:tc>
        <w:tc>
          <w:tcPr>
            <w:tcW w:type="dxa" w:w="2550"/>
          </w:tcPr>
          <w:p>
            <w:r>
              <w:t>[Describe]</w:t>
            </w:r>
          </w:p>
        </w:tc>
        <w:tc>
          <w:tcPr>
            <w:tcW w:type="dxa" w:w="2550"/>
          </w:tcPr>
          <w:p>
            <w:r>
              <w:t>[$]</w:t>
            </w:r>
          </w:p>
        </w:tc>
        <w:tc>
          <w:tcPr>
            <w:tcW w:type="dxa" w:w="2550"/>
          </w:tcPr>
          <w:p>
            <w:r>
              <w:t>[$]</w:t>
            </w:r>
          </w:p>
        </w:tc>
      </w:tr>
      <w:tr>
        <w:tc>
          <w:tcPr>
            <w:tcW w:type="dxa" w:w="2550"/>
          </w:tcPr>
          <w:p>
            <w:r>
              <w:t>Commercial storefront cleaning</w:t>
            </w:r>
          </w:p>
        </w:tc>
        <w:tc>
          <w:tcPr>
            <w:tcW w:type="dxa" w:w="2550"/>
          </w:tcPr>
          <w:p>
            <w:r>
              <w:t>[Describe]</w:t>
            </w:r>
          </w:p>
        </w:tc>
        <w:tc>
          <w:tcPr>
            <w:tcW w:type="dxa" w:w="2550"/>
          </w:tcPr>
          <w:p>
            <w:r>
              <w:t>[$]</w:t>
            </w:r>
          </w:p>
        </w:tc>
        <w:tc>
          <w:tcPr>
            <w:tcW w:type="dxa" w:w="2550"/>
          </w:tcPr>
          <w:p>
            <w:r>
              <w:t>[$]</w:t>
            </w:r>
          </w:p>
        </w:tc>
      </w:tr>
      <w:tr>
        <w:tc>
          <w:tcPr>
            <w:tcW w:type="dxa" w:w="2550"/>
          </w:tcPr>
          <w:p>
            <w:r>
              <w:t>Gutter and window cleaning</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Residential jobs</w:t>
      </w:r>
    </w:p>
    <w:p>
      <w:pPr>
        <w:pStyle w:val="ListBullet"/>
      </w:pPr>
      <w:r>
        <w:t>Recurring commercial contracts</w:t>
      </w:r>
    </w:p>
    <w:p>
      <w:pPr>
        <w:pStyle w:val="ListBullet"/>
      </w:pPr>
      <w:r>
        <w:t>Add-on services</w:t>
      </w:r>
    </w:p>
    <w:p>
      <w:pPr>
        <w:pStyle w:val="Heading1"/>
      </w:pPr>
      <w:r>
        <w:t>4. Market Analysis</w:t>
      </w:r>
    </w:p>
    <w:p>
      <w:r>
        <w:rPr>
          <w:b/>
          <w:i w:val="0"/>
        </w:rPr>
        <w:t>Target customers:</w:t>
      </w:r>
    </w:p>
    <w:p>
      <w:pPr>
        <w:pStyle w:val="ListBullet"/>
      </w:pPr>
      <w:r>
        <w:t>Homeowners</w:t>
      </w:r>
    </w:p>
    <w:p>
      <w:pPr>
        <w:pStyle w:val="ListBullet"/>
      </w:pPr>
      <w:r>
        <w:t>HOAs and apartment communities</w:t>
      </w:r>
    </w:p>
    <w:p>
      <w:pPr>
        <w:pStyle w:val="ListBullet"/>
      </w:pPr>
      <w:r>
        <w:t>Restaurants and retail storefronts</w:t>
      </w:r>
    </w:p>
    <w:p>
      <w:pPr>
        <w:pStyle w:val="ListBullet"/>
      </w:pPr>
      <w:r>
        <w:t>Property managers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Before and after videos</w:t>
      </w:r>
    </w:p>
    <w:p>
      <w:pPr>
        <w:pStyle w:val="ListBullet"/>
      </w:pPr>
      <w:r>
        <w:t>Door hangers and yard signs</w:t>
      </w:r>
    </w:p>
    <w:p>
      <w:pPr>
        <w:pStyle w:val="ListBullet"/>
      </w:pPr>
      <w:r>
        <w:t>Google Business Profile</w:t>
      </w:r>
    </w:p>
    <w:p>
      <w:pPr>
        <w:pStyle w:val="ListBullet"/>
      </w:pPr>
      <w:r>
        <w:t>Commercial outreach</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Before ...</w:t>
            </w:r>
          </w:p>
        </w:tc>
        <w:tc>
          <w:tcPr>
            <w:tcW w:type="dxa" w:w="3400"/>
          </w:tcPr>
          <w:p>
            <w:r>
              <w:t>[$]</w:t>
            </w:r>
          </w:p>
        </w:tc>
        <w:tc>
          <w:tcPr>
            <w:tcW w:type="dxa" w:w="3400"/>
          </w:tcPr>
          <w:p>
            <w:r>
              <w:t>[#]</w:t>
            </w:r>
          </w:p>
        </w:tc>
      </w:tr>
      <w:tr>
        <w:tc>
          <w:tcPr>
            <w:tcW w:type="dxa" w:w="3400"/>
          </w:tcPr>
          <w:p>
            <w:r>
              <w:t>Door ...</w:t>
            </w:r>
          </w:p>
        </w:tc>
        <w:tc>
          <w:tcPr>
            <w:tcW w:type="dxa" w:w="3400"/>
          </w:tcPr>
          <w:p>
            <w:r>
              <w:t>[$]</w:t>
            </w:r>
          </w:p>
        </w:tc>
        <w:tc>
          <w:tcPr>
            <w:tcW w:type="dxa" w:w="3400"/>
          </w:tcPr>
          <w:p>
            <w:r>
              <w:t>[#]</w:t>
            </w:r>
          </w:p>
        </w:tc>
      </w:tr>
      <w:tr>
        <w:tc>
          <w:tcPr>
            <w:tcW w:type="dxa" w:w="3400"/>
          </w:tcPr>
          <w:p>
            <w:r>
              <w:t>Google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General liability insurance  [ ] obtained</w:t>
      </w:r>
    </w:p>
    <w:p>
      <w:pPr>
        <w:pStyle w:val="ListBullet"/>
      </w:pPr>
      <w:r>
        <w:t>Wastewater and runoff compliance where required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Average job value</w:t>
            </w:r>
          </w:p>
        </w:tc>
        <w:tc>
          <w:tcPr>
            <w:tcW w:type="dxa" w:w="3400"/>
          </w:tcPr>
          <w:p>
            <w:r>
              <w:t>Revenue per job.</w:t>
            </w:r>
          </w:p>
        </w:tc>
        <w:tc>
          <w:tcPr>
            <w:tcW w:type="dxa" w:w="3400"/>
          </w:tcPr>
          <w:p>
            <w:r>
              <w:t>[Target]</w:t>
            </w:r>
          </w:p>
        </w:tc>
      </w:tr>
      <w:tr>
        <w:tc>
          <w:tcPr>
            <w:tcW w:type="dxa" w:w="3400"/>
          </w:tcPr>
          <w:p>
            <w:r>
              <w:t>Jobs per week</w:t>
            </w:r>
          </w:p>
        </w:tc>
        <w:tc>
          <w:tcPr>
            <w:tcW w:type="dxa" w:w="3400"/>
          </w:tcPr>
          <w:p>
            <w:r>
              <w:t>Volume.</w:t>
            </w:r>
          </w:p>
        </w:tc>
        <w:tc>
          <w:tcPr>
            <w:tcW w:type="dxa" w:w="3400"/>
          </w:tcPr>
          <w:p>
            <w:r>
              <w:t>[Target]</w:t>
            </w:r>
          </w:p>
        </w:tc>
      </w:tr>
      <w:tr>
        <w:tc>
          <w:tcPr>
            <w:tcW w:type="dxa" w:w="3400"/>
          </w:tcPr>
          <w:p>
            <w:r>
              <w:t>Close rate on quotes</w:t>
            </w:r>
          </w:p>
        </w:tc>
        <w:tc>
          <w:tcPr>
            <w:tcW w:type="dxa" w:w="3400"/>
          </w:tcPr>
          <w:p>
            <w:r>
              <w:t>Sales effectiveness.</w:t>
            </w:r>
          </w:p>
        </w:tc>
        <w:tc>
          <w:tcPr>
            <w:tcW w:type="dxa" w:w="3400"/>
          </w:tcPr>
          <w:p>
            <w:r>
              <w:t>[Target]</w:t>
            </w:r>
          </w:p>
        </w:tc>
      </w:tr>
      <w:tr>
        <w:tc>
          <w:tcPr>
            <w:tcW w:type="dxa" w:w="3400"/>
          </w:tcPr>
          <w:p>
            <w:r>
              <w:t>Recurring commercial accounts</w:t>
            </w:r>
          </w:p>
        </w:tc>
        <w:tc>
          <w:tcPr>
            <w:tcW w:type="dxa" w:w="3400"/>
          </w:tcPr>
          <w:p>
            <w:r>
              <w:t>Steady revenue base.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Property damage from improper pressure</w:t>
            </w:r>
          </w:p>
        </w:tc>
        <w:tc>
          <w:tcPr>
            <w:tcW w:type="dxa" w:w="5100"/>
          </w:tcPr>
          <w:p>
            <w:r>
              <w:t>[Your plan]</w:t>
            </w:r>
          </w:p>
        </w:tc>
      </w:tr>
      <w:tr>
        <w:tc>
          <w:tcPr>
            <w:tcW w:type="dxa" w:w="5100"/>
          </w:tcPr>
          <w:p>
            <w:r>
              <w:t>Seasonality</w:t>
            </w:r>
          </w:p>
        </w:tc>
        <w:tc>
          <w:tcPr>
            <w:tcW w:type="dxa" w:w="5100"/>
          </w:tcPr>
          <w:p>
            <w:r>
              <w:t>[Your plan]</w:t>
            </w:r>
          </w:p>
        </w:tc>
      </w:tr>
      <w:tr>
        <w:tc>
          <w:tcPr>
            <w:tcW w:type="dxa" w:w="5100"/>
          </w:tcPr>
          <w:p>
            <w:r>
              <w:t>Water runoff rules</w:t>
            </w:r>
          </w:p>
        </w:tc>
        <w:tc>
          <w:tcPr>
            <w:tcW w:type="dxa" w:w="5100"/>
          </w:tcPr>
          <w:p>
            <w:r>
              <w:t>[Your plan]</w:t>
            </w:r>
          </w:p>
        </w:tc>
      </w:tr>
      <w:tr>
        <w:tc>
          <w:tcPr>
            <w:tcW w:type="dxa" w:w="5100"/>
          </w:tcPr>
          <w:p>
            <w:r>
              <w:t>Low-price competition</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Pressure washer and surface cleaner</w:t>
            </w:r>
          </w:p>
        </w:tc>
        <w:tc>
          <w:tcPr>
            <w:tcW w:type="dxa" w:w="2550"/>
          </w:tcPr>
          <w:p>
            <w:r>
              <w:t>$3,000</w:t>
            </w:r>
          </w:p>
        </w:tc>
        <w:tc>
          <w:tcPr>
            <w:tcW w:type="dxa" w:w="2550"/>
          </w:tcPr>
          <w:p>
            <w:r>
              <w:t>$15,000</w:t>
            </w:r>
          </w:p>
        </w:tc>
        <w:tc>
          <w:tcPr>
            <w:tcW w:type="dxa" w:w="2550"/>
          </w:tcPr>
          <w:p>
            <w:r>
              <w:t>[$]</w:t>
            </w:r>
          </w:p>
        </w:tc>
      </w:tr>
      <w:tr>
        <w:tc>
          <w:tcPr>
            <w:tcW w:type="dxa" w:w="2550"/>
          </w:tcPr>
          <w:p>
            <w:r>
              <w:t>Trailer, tank and hoses</w:t>
            </w:r>
          </w:p>
        </w:tc>
        <w:tc>
          <w:tcPr>
            <w:tcW w:type="dxa" w:w="2550"/>
          </w:tcPr>
          <w:p>
            <w:r>
              <w:t>$2,000</w:t>
            </w:r>
          </w:p>
        </w:tc>
        <w:tc>
          <w:tcPr>
            <w:tcW w:type="dxa" w:w="2550"/>
          </w:tcPr>
          <w:p>
            <w:r>
              <w:t>$10,000</w:t>
            </w:r>
          </w:p>
        </w:tc>
        <w:tc>
          <w:tcPr>
            <w:tcW w:type="dxa" w:w="2550"/>
          </w:tcPr>
          <w:p>
            <w:r>
              <w:t>[$]</w:t>
            </w:r>
          </w:p>
        </w:tc>
      </w:tr>
      <w:tr>
        <w:tc>
          <w:tcPr>
            <w:tcW w:type="dxa" w:w="2550"/>
          </w:tcPr>
          <w:p>
            <w:r>
              <w:t>Truck (if needed)</w:t>
            </w:r>
          </w:p>
        </w:tc>
        <w:tc>
          <w:tcPr>
            <w:tcW w:type="dxa" w:w="2550"/>
          </w:tcPr>
          <w:p>
            <w:r>
              <w:t>$0</w:t>
            </w:r>
          </w:p>
        </w:tc>
        <w:tc>
          <w:tcPr>
            <w:tcW w:type="dxa" w:w="2550"/>
          </w:tcPr>
          <w:p>
            <w:r>
              <w:t>$30,000</w:t>
            </w:r>
          </w:p>
        </w:tc>
        <w:tc>
          <w:tcPr>
            <w:tcW w:type="dxa" w:w="2550"/>
          </w:tcPr>
          <w:p>
            <w:r>
              <w:t>[$]</w:t>
            </w:r>
          </w:p>
        </w:tc>
      </w:tr>
      <w:tr>
        <w:tc>
          <w:tcPr>
            <w:tcW w:type="dxa" w:w="2550"/>
          </w:tcPr>
          <w:p>
            <w:r>
              <w:t>Chemicals and supplies</w:t>
            </w:r>
          </w:p>
        </w:tc>
        <w:tc>
          <w:tcPr>
            <w:tcW w:type="dxa" w:w="2550"/>
          </w:tcPr>
          <w:p>
            <w:r>
              <w:t>$500</w:t>
            </w:r>
          </w:p>
        </w:tc>
        <w:tc>
          <w:tcPr>
            <w:tcW w:type="dxa" w:w="2550"/>
          </w:tcPr>
          <w:p>
            <w:r>
              <w:t>$2,000</w:t>
            </w:r>
          </w:p>
        </w:tc>
        <w:tc>
          <w:tcPr>
            <w:tcW w:type="dxa" w:w="2550"/>
          </w:tcPr>
          <w:p>
            <w:r>
              <w:t>[$]</w:t>
            </w:r>
          </w:p>
        </w:tc>
      </w:tr>
      <w:tr>
        <w:tc>
          <w:tcPr>
            <w:tcW w:type="dxa" w:w="2550"/>
          </w:tcPr>
          <w:p>
            <w:r>
              <w:t>Insurance and license</w:t>
            </w:r>
          </w:p>
        </w:tc>
        <w:tc>
          <w:tcPr>
            <w:tcW w:type="dxa" w:w="2550"/>
          </w:tcPr>
          <w:p>
            <w:r>
              <w:t>$1,000</w:t>
            </w:r>
          </w:p>
        </w:tc>
        <w:tc>
          <w:tcPr>
            <w:tcW w:type="dxa" w:w="2550"/>
          </w:tcPr>
          <w:p>
            <w:r>
              <w:t>$3,000</w:t>
            </w:r>
          </w:p>
        </w:tc>
        <w:tc>
          <w:tcPr>
            <w:tcW w:type="dxa" w:w="2550"/>
          </w:tcPr>
          <w:p>
            <w:r>
              <w:t>[$]</w:t>
            </w:r>
          </w:p>
        </w:tc>
      </w:tr>
      <w:tr>
        <w:tc>
          <w:tcPr>
            <w:tcW w:type="dxa" w:w="2550"/>
          </w:tcPr>
          <w:p>
            <w:r>
              <w:t>Marketing</w:t>
            </w:r>
          </w:p>
        </w:tc>
        <w:tc>
          <w:tcPr>
            <w:tcW w:type="dxa" w:w="2550"/>
          </w:tcPr>
          <w:p>
            <w:r>
              <w:t>$1,000</w:t>
            </w:r>
          </w:p>
        </w:tc>
        <w:tc>
          <w:tcPr>
            <w:tcW w:type="dxa" w:w="2550"/>
          </w:tcPr>
          <w:p>
            <w:r>
              <w:t>$4,000</w:t>
            </w:r>
          </w:p>
        </w:tc>
        <w:tc>
          <w:tcPr>
            <w:tcW w:type="dxa" w:w="2550"/>
          </w:tcPr>
          <w:p>
            <w:r>
              <w:t>[$]</w:t>
            </w:r>
          </w:p>
        </w:tc>
      </w:tr>
      <w:tr>
        <w:tc>
          <w:tcPr>
            <w:tcW w:type="dxa" w:w="2550"/>
          </w:tcPr>
          <w:p>
            <w:r>
              <w:t>Working capital reserve</w:t>
            </w:r>
          </w:p>
        </w:tc>
        <w:tc>
          <w:tcPr>
            <w:tcW w:type="dxa" w:w="2550"/>
          </w:tcPr>
          <w:p>
            <w:r>
              <w:t>$2,000</w:t>
            </w:r>
          </w:p>
        </w:tc>
        <w:tc>
          <w:tcPr>
            <w:tcW w:type="dxa" w:w="2550"/>
          </w:tcPr>
          <w:p>
            <w:r>
              <w:t>$6,000</w:t>
            </w:r>
          </w:p>
        </w:tc>
        <w:tc>
          <w:tcPr>
            <w:tcW w:type="dxa" w:w="2550"/>
          </w:tcPr>
          <w:p>
            <w:r>
              <w:t>[$]</w:t>
            </w:r>
          </w:p>
        </w:tc>
      </w:tr>
      <w:tr>
        <w:tc>
          <w:tcPr>
            <w:tcW w:type="dxa" w:w="2550"/>
          </w:tcPr>
          <w:p>
            <w:r>
              <w:t>Total</w:t>
            </w:r>
          </w:p>
        </w:tc>
        <w:tc>
          <w:tcPr>
            <w:tcW w:type="dxa" w:w="2550"/>
          </w:tcPr>
          <w:p>
            <w:r>
              <w:t>$9,500</w:t>
            </w:r>
          </w:p>
        </w:tc>
        <w:tc>
          <w:tcPr>
            <w:tcW w:type="dxa" w:w="2550"/>
          </w:tcPr>
          <w:p>
            <w:r>
              <w:t>$70,000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$110,000</w:t>
            </w:r>
          </w:p>
        </w:tc>
        <w:tc>
          <w:tcPr>
            <w:tcW w:type="dxa" w:w="2550"/>
          </w:tcPr>
          <w:p>
            <w:r>
              <w:t>$138,000</w:t>
            </w:r>
          </w:p>
        </w:tc>
        <w:tc>
          <w:tcPr>
            <w:tcW w:type="dxa" w:w="2550"/>
          </w:tcPr>
          <w:p>
            <w:r>
              <w:t>$158,000</w:t>
            </w:r>
          </w:p>
        </w:tc>
      </w:tr>
      <w:tr>
        <w:tc>
          <w:tcPr>
            <w:tcW w:type="dxa" w:w="2550"/>
          </w:tcPr>
          <w:p>
            <w:r>
              <w:t>Cost of sales</w:t>
            </w:r>
          </w:p>
        </w:tc>
        <w:tc>
          <w:tcPr>
            <w:tcW w:type="dxa" w:w="2550"/>
          </w:tcPr>
          <w:p>
            <w:r>
              <w:t>$33,000</w:t>
            </w:r>
          </w:p>
        </w:tc>
        <w:tc>
          <w:tcPr>
            <w:tcW w:type="dxa" w:w="2550"/>
          </w:tcPr>
          <w:p>
            <w:r>
              <w:t>$41,400</w:t>
            </w:r>
          </w:p>
        </w:tc>
        <w:tc>
          <w:tcPr>
            <w:tcW w:type="dxa" w:w="2550"/>
          </w:tcPr>
          <w:p>
            <w:r>
              <w:t>$47,400</w:t>
            </w:r>
          </w:p>
        </w:tc>
      </w:tr>
      <w:tr>
        <w:tc>
          <w:tcPr>
            <w:tcW w:type="dxa" w:w="2550"/>
          </w:tcPr>
          <w:p>
            <w:r>
              <w:t>Gross profit</w:t>
            </w:r>
          </w:p>
        </w:tc>
        <w:tc>
          <w:tcPr>
            <w:tcW w:type="dxa" w:w="2550"/>
          </w:tcPr>
          <w:p>
            <w:r>
              <w:t>$77,000</w:t>
            </w:r>
          </w:p>
        </w:tc>
        <w:tc>
          <w:tcPr>
            <w:tcW w:type="dxa" w:w="2550"/>
          </w:tcPr>
          <w:p>
            <w:r>
              <w:t>$96,600</w:t>
            </w:r>
          </w:p>
        </w:tc>
        <w:tc>
          <w:tcPr>
            <w:tcW w:type="dxa" w:w="2550"/>
          </w:tcPr>
          <w:p>
            <w:r>
              <w:t>$110,600</w:t>
            </w:r>
          </w:p>
        </w:tc>
      </w:tr>
      <w:tr>
        <w:tc>
          <w:tcPr>
            <w:tcW w:type="dxa" w:w="2550"/>
          </w:tcPr>
          <w:p>
            <w:r>
              <w:t>Operating expenses</w:t>
            </w:r>
          </w:p>
        </w:tc>
        <w:tc>
          <w:tcPr>
            <w:tcW w:type="dxa" w:w="2550"/>
          </w:tcPr>
          <w:p>
            <w:r>
              <w:t>$73,150</w:t>
            </w:r>
          </w:p>
        </w:tc>
        <w:tc>
          <w:tcPr>
            <w:tcW w:type="dxa" w:w="2550"/>
          </w:tcPr>
          <w:p>
            <w:r>
              <w:t>$80,465</w:t>
            </w:r>
          </w:p>
        </w:tc>
        <w:tc>
          <w:tcPr>
            <w:tcW w:type="dxa" w:w="2550"/>
          </w:tcPr>
          <w:p>
            <w:r>
              <w:t>$86,902</w:t>
            </w:r>
          </w:p>
        </w:tc>
      </w:tr>
      <w:tr>
        <w:tc>
          <w:tcPr>
            <w:tcW w:type="dxa" w:w="2550"/>
          </w:tcPr>
          <w:p>
            <w:r>
              <w:t>Net income before tax</w:t>
            </w:r>
          </w:p>
        </w:tc>
        <w:tc>
          <w:tcPr>
            <w:tcW w:type="dxa" w:w="2550"/>
          </w:tcPr>
          <w:p>
            <w:r>
              <w:t>$3,850</w:t>
            </w:r>
          </w:p>
        </w:tc>
        <w:tc>
          <w:tcPr>
            <w:tcW w:type="dxa" w:w="2550"/>
          </w:tcPr>
          <w:p>
            <w:r>
              <w:t>$16,135</w:t>
            </w:r>
          </w:p>
        </w:tc>
        <w:tc>
          <w:tcPr>
            <w:tcW w:type="dxa" w:w="2550"/>
          </w:tcPr>
          <w:p>
            <w:r>
              <w:t>$23,698</w:t>
            </w:r>
          </w:p>
        </w:tc>
      </w:tr>
    </w:tbl>
    <w:p/>
    <w:p>
      <w:r>
        <w:rPr>
          <w:b w:val="0"/>
          <w:i/>
          <w:color w:val="6B7280"/>
          <w:sz w:val="18"/>
        </w:rPr>
        <w:t>Example assumptions: 70%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$40,000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Pressure washer and surface cleaner</w:t>
            </w:r>
          </w:p>
        </w:tc>
        <w:tc>
          <w:tcPr>
            <w:tcW w:type="dxa" w:w="5100"/>
          </w:tcPr>
          <w:p>
            <w:r>
              <w:t>[$]</w:t>
            </w:r>
          </w:p>
        </w:tc>
      </w:tr>
      <w:tr>
        <w:tc>
          <w:tcPr>
            <w:tcW w:type="dxa" w:w="5100"/>
          </w:tcPr>
          <w:p>
            <w:r>
              <w:t>Trailer, tank and hoses</w:t>
            </w:r>
          </w:p>
        </w:tc>
        <w:tc>
          <w:tcPr>
            <w:tcW w:type="dxa" w:w="5100"/>
          </w:tcPr>
          <w:p>
            <w:r>
              <w:t>[$]</w:t>
            </w:r>
          </w:p>
        </w:tc>
      </w:tr>
      <w:tr>
        <w:tc>
          <w:tcPr>
            <w:tcW w:type="dxa" w:w="5100"/>
          </w:tcPr>
          <w:p>
            <w:r>
              <w:t>Truck (if needed)</w:t>
            </w:r>
          </w:p>
        </w:tc>
        <w:tc>
          <w:tcPr>
            <w:tcW w:type="dxa" w:w="5100"/>
          </w:tcPr>
          <w:p>
            <w:r>
              <w:t>[$]</w:t>
            </w:r>
          </w:p>
        </w:tc>
      </w:tr>
      <w:tr>
        <w:tc>
          <w:tcPr>
            <w:tcW w:type="dxa" w:w="5100"/>
          </w:tcPr>
          <w:p>
            <w:r>
              <w:t>Chemicals and supplies</w:t>
            </w:r>
          </w:p>
        </w:tc>
        <w:tc>
          <w:tcPr>
            <w:tcW w:type="dxa" w:w="5100"/>
          </w:tcPr>
          <w:p>
            <w:r>
              <w:t>[$]</w:t>
            </w:r>
          </w:p>
        </w:tc>
      </w:tr>
      <w:tr>
        <w:tc>
          <w:tcPr>
            <w:tcW w:type="dxa" w:w="5100"/>
          </w:tcPr>
          <w:p>
            <w:r>
              <w:t>Insurance and license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pressure washing plan:</w:t>
      </w:r>
    </w:p>
    <w:p>
      <w:pPr>
        <w:pStyle w:val="ListBullet"/>
      </w:pPr>
      <w:r>
        <w:t>Show prices for common jobs.</w:t>
      </w:r>
    </w:p>
    <w:p>
      <w:pPr>
        <w:pStyle w:val="ListBullet"/>
      </w:pPr>
      <w:r>
        <w:t>Explain safety and soft-wash methods.</w:t>
      </w:r>
    </w:p>
    <w:p>
      <w:pPr>
        <w:pStyle w:val="ListBullet"/>
      </w:pPr>
      <w:r>
        <w:t>Plan winter revenue.</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