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Vending Machine Business Plan</w:t>
      </w:r>
    </w:p>
    <w:p>
      <w:r>
        <w:rPr>
          <w:b w:val="0"/>
          <w:i w:val="0"/>
          <w:color w:val="6B7280"/>
          <w:sz w:val="28"/>
        </w:rPr>
        <w:t>Sample plan for QuickStop Vending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QuickStop Vending is a new vending machine business based in [City, State]. We will serve office buildings and warehouses and gyms and apartment complexes, offering snack and drink machines, healthy vending and micro markets for larger workplaces. Our goal is to become the go-to choice for [your target customer] in [your area] by [your key difference, such as quality, speed, price or specialty].</w:t>
      </w:r>
    </w:p>
    <w:p>
      <w:r>
        <w:rPr>
          <w:b w:val="0"/>
          <w:i w:val="0"/>
        </w:rPr>
        <w:t>We project first-year revenue of about $60,000, growing to $86,000 by year three. Startup costs are estimated between $5,100 and $57,500. We are seeking $31,000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Vending businesses are built one location at a time. The plan should show how you find and keep good locations, machine costs, product margins, commissions paid to hosts and how efficiently you can route restocking.</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[QuickStop Vending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Snack and drink machines</w:t>
            </w:r>
          </w:p>
        </w:tc>
        <w:tc>
          <w:tcPr>
            <w:tcW w:type="dxa" w:w="2550"/>
          </w:tcPr>
          <w:p>
            <w:r>
              <w:t>[Describe]</w:t>
            </w:r>
          </w:p>
        </w:tc>
        <w:tc>
          <w:tcPr>
            <w:tcW w:type="dxa" w:w="2550"/>
          </w:tcPr>
          <w:p>
            <w:r>
              <w:t>[$]</w:t>
            </w:r>
          </w:p>
        </w:tc>
        <w:tc>
          <w:tcPr>
            <w:tcW w:type="dxa" w:w="2550"/>
          </w:tcPr>
          <w:p>
            <w:r>
              <w:t>[$]</w:t>
            </w:r>
          </w:p>
        </w:tc>
      </w:tr>
      <w:tr>
        <w:tc>
          <w:tcPr>
            <w:tcW w:type="dxa" w:w="2550"/>
          </w:tcPr>
          <w:p>
            <w:r>
              <w:t>Healthy vending</w:t>
            </w:r>
          </w:p>
        </w:tc>
        <w:tc>
          <w:tcPr>
            <w:tcW w:type="dxa" w:w="2550"/>
          </w:tcPr>
          <w:p>
            <w:r>
              <w:t>[Describe]</w:t>
            </w:r>
          </w:p>
        </w:tc>
        <w:tc>
          <w:tcPr>
            <w:tcW w:type="dxa" w:w="2550"/>
          </w:tcPr>
          <w:p>
            <w:r>
              <w:t>[$]</w:t>
            </w:r>
          </w:p>
        </w:tc>
        <w:tc>
          <w:tcPr>
            <w:tcW w:type="dxa" w:w="2550"/>
          </w:tcPr>
          <w:p>
            <w:r>
              <w:t>[$]</w:t>
            </w:r>
          </w:p>
        </w:tc>
      </w:tr>
      <w:tr>
        <w:tc>
          <w:tcPr>
            <w:tcW w:type="dxa" w:w="2550"/>
          </w:tcPr>
          <w:p>
            <w:r>
              <w:t>Micro markets for larger workplaces</w:t>
            </w:r>
          </w:p>
        </w:tc>
        <w:tc>
          <w:tcPr>
            <w:tcW w:type="dxa" w:w="2550"/>
          </w:tcPr>
          <w:p>
            <w:r>
              <w:t>[Describe]</w:t>
            </w:r>
          </w:p>
        </w:tc>
        <w:tc>
          <w:tcPr>
            <w:tcW w:type="dxa" w:w="2550"/>
          </w:tcPr>
          <w:p>
            <w:r>
              <w:t>[$]</w:t>
            </w:r>
          </w:p>
        </w:tc>
        <w:tc>
          <w:tcPr>
            <w:tcW w:type="dxa" w:w="2550"/>
          </w:tcPr>
          <w:p>
            <w:r>
              <w:t>[$]</w:t>
            </w:r>
          </w:p>
        </w:tc>
      </w:tr>
      <w:tr>
        <w:tc>
          <w:tcPr>
            <w:tcW w:type="dxa" w:w="2550"/>
          </w:tcPr>
          <w:p>
            <w:r>
              <w:t>Specialty machines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Product sales</w:t>
      </w:r>
    </w:p>
    <w:p>
      <w:pPr>
        <w:pStyle w:val="ListBullet"/>
      </w:pPr>
      <w:r>
        <w:t>Micro market sales</w:t>
      </w:r>
    </w:p>
    <w:p>
      <w:pPr>
        <w:pStyle w:val="ListBullet"/>
      </w:pPr>
      <w:r>
        <w:t>Placement agreements</w:t>
      </w:r>
    </w:p>
    <w:p>
      <w:pPr>
        <w:pStyle w:val="Heading1"/>
      </w:pPr>
      <w:r>
        <w:t>4. Market Analysis</w:t>
      </w:r>
    </w:p>
    <w:p>
      <w:r>
        <w:rPr>
          <w:b/>
          <w:i w:val="0"/>
        </w:rPr>
        <w:t>Target customers:</w:t>
      </w:r>
    </w:p>
    <w:p>
      <w:pPr>
        <w:pStyle w:val="ListBullet"/>
      </w:pPr>
      <w:r>
        <w:t>Office buildings and warehouses</w:t>
      </w:r>
    </w:p>
    <w:p>
      <w:pPr>
        <w:pStyle w:val="ListBullet"/>
      </w:pPr>
      <w:r>
        <w:t>Gyms and apartment complexes</w:t>
      </w:r>
    </w:p>
    <w:p>
      <w:pPr>
        <w:pStyle w:val="ListBullet"/>
      </w:pPr>
      <w:r>
        <w:t>Schools and hospitals</w:t>
      </w:r>
    </w:p>
    <w:p>
      <w:pPr>
        <w:pStyle w:val="ListBullet"/>
      </w:pPr>
      <w:r>
        <w:t>Auto shops and laundromats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Direct outreach to property managers</w:t>
      </w:r>
    </w:p>
    <w:p>
      <w:pPr>
        <w:pStyle w:val="ListBullet"/>
      </w:pPr>
      <w:r>
        <w:t>Offering healthy options</w:t>
      </w:r>
    </w:p>
    <w:p>
      <w:pPr>
        <w:pStyle w:val="ListBullet"/>
      </w:pPr>
      <w:r>
        <w:t>Cashless payment as a selling point</w:t>
      </w:r>
    </w:p>
    <w:p>
      <w:pPr>
        <w:pStyle w:val="ListBullet"/>
      </w:pPr>
      <w:r>
        <w:t>Referral fees for locations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Direct ...</w:t>
            </w:r>
          </w:p>
        </w:tc>
        <w:tc>
          <w:tcPr>
            <w:tcW w:type="dxa" w:w="3400"/>
          </w:tcPr>
          <w:p>
            <w:r>
              <w:t>[$]</w:t>
            </w:r>
          </w:p>
        </w:tc>
        <w:tc>
          <w:tcPr>
            <w:tcW w:type="dxa" w:w="3400"/>
          </w:tcPr>
          <w:p>
            <w:r>
              <w:t>[#]</w:t>
            </w:r>
          </w:p>
        </w:tc>
      </w:tr>
      <w:tr>
        <w:tc>
          <w:tcPr>
            <w:tcW w:type="dxa" w:w="3400"/>
          </w:tcPr>
          <w:p>
            <w:r>
              <w:t>Offering ...</w:t>
            </w:r>
          </w:p>
        </w:tc>
        <w:tc>
          <w:tcPr>
            <w:tcW w:type="dxa" w:w="3400"/>
          </w:tcPr>
          <w:p>
            <w:r>
              <w:t>[$]</w:t>
            </w:r>
          </w:p>
        </w:tc>
        <w:tc>
          <w:tcPr>
            <w:tcW w:type="dxa" w:w="3400"/>
          </w:tcPr>
          <w:p>
            <w:r>
              <w:t>[#]</w:t>
            </w:r>
          </w:p>
        </w:tc>
      </w:tr>
      <w:tr>
        <w:tc>
          <w:tcPr>
            <w:tcW w:type="dxa" w:w="3400"/>
          </w:tcPr>
          <w:p>
            <w:r>
              <w:t>Cashless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license  [ ] obtained</w:t>
      </w:r>
    </w:p>
    <w:p>
      <w:pPr>
        <w:pStyle w:val="ListBullet"/>
      </w:pPr>
      <w:r>
        <w:t>Sales tax permit  [ ] obtained</w:t>
      </w:r>
    </w:p>
    <w:p>
      <w:pPr>
        <w:pStyle w:val="ListBullet"/>
      </w:pPr>
      <w:r>
        <w:t>Food vending permits where required  [ ] obtained</w:t>
      </w:r>
    </w:p>
    <w:p>
      <w:pPr>
        <w:pStyle w:val="ListBullet"/>
      </w:pPr>
      <w:r>
        <w:t>Liability insurance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Revenue per machine per week</w:t>
            </w:r>
          </w:p>
        </w:tc>
        <w:tc>
          <w:tcPr>
            <w:tcW w:type="dxa" w:w="3400"/>
          </w:tcPr>
          <w:p>
            <w:r>
              <w:t>Location quality.</w:t>
            </w:r>
          </w:p>
        </w:tc>
        <w:tc>
          <w:tcPr>
            <w:tcW w:type="dxa" w:w="3400"/>
          </w:tcPr>
          <w:p>
            <w:r>
              <w:t>[Target]</w:t>
            </w:r>
          </w:p>
        </w:tc>
      </w:tr>
      <w:tr>
        <w:tc>
          <w:tcPr>
            <w:tcW w:type="dxa" w:w="3400"/>
          </w:tcPr>
          <w:p>
            <w:r>
              <w:t>Product margin</w:t>
            </w:r>
          </w:p>
        </w:tc>
        <w:tc>
          <w:tcPr>
            <w:tcW w:type="dxa" w:w="3400"/>
          </w:tcPr>
          <w:p>
            <w:r>
              <w:t>After product cost.</w:t>
            </w:r>
          </w:p>
        </w:tc>
        <w:tc>
          <w:tcPr>
            <w:tcW w:type="dxa" w:w="3400"/>
          </w:tcPr>
          <w:p>
            <w:r>
              <w:t>[Target]</w:t>
            </w:r>
          </w:p>
        </w:tc>
      </w:tr>
      <w:tr>
        <w:tc>
          <w:tcPr>
            <w:tcW w:type="dxa" w:w="3400"/>
          </w:tcPr>
          <w:p>
            <w:r>
              <w:t>Commission rate</w:t>
            </w:r>
          </w:p>
        </w:tc>
        <w:tc>
          <w:tcPr>
            <w:tcW w:type="dxa" w:w="3400"/>
          </w:tcPr>
          <w:p>
            <w:r>
              <w:t>Share paid to location owners.</w:t>
            </w:r>
          </w:p>
        </w:tc>
        <w:tc>
          <w:tcPr>
            <w:tcW w:type="dxa" w:w="3400"/>
          </w:tcPr>
          <w:p>
            <w:r>
              <w:t>[Target]</w:t>
            </w:r>
          </w:p>
        </w:tc>
      </w:tr>
      <w:tr>
        <w:tc>
          <w:tcPr>
            <w:tcW w:type="dxa" w:w="3400"/>
          </w:tcPr>
          <w:p>
            <w:r>
              <w:t>Route efficiency</w:t>
            </w:r>
          </w:p>
        </w:tc>
        <w:tc>
          <w:tcPr>
            <w:tcW w:type="dxa" w:w="3400"/>
          </w:tcPr>
          <w:p>
            <w:r>
              <w:t>Machines serviced per hour.</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Poor locations</w:t>
            </w:r>
          </w:p>
        </w:tc>
        <w:tc>
          <w:tcPr>
            <w:tcW w:type="dxa" w:w="5100"/>
          </w:tcPr>
          <w:p>
            <w:r>
              <w:t>[Your plan]</w:t>
            </w:r>
          </w:p>
        </w:tc>
      </w:tr>
      <w:tr>
        <w:tc>
          <w:tcPr>
            <w:tcW w:type="dxa" w:w="5100"/>
          </w:tcPr>
          <w:p>
            <w:r>
              <w:t>Vandalism and breakdowns</w:t>
            </w:r>
          </w:p>
        </w:tc>
        <w:tc>
          <w:tcPr>
            <w:tcW w:type="dxa" w:w="5100"/>
          </w:tcPr>
          <w:p>
            <w:r>
              <w:t>[Your plan]</w:t>
            </w:r>
          </w:p>
        </w:tc>
      </w:tr>
      <w:tr>
        <w:tc>
          <w:tcPr>
            <w:tcW w:type="dxa" w:w="5100"/>
          </w:tcPr>
          <w:p>
            <w:r>
              <w:t>Product spoilage</w:t>
            </w:r>
          </w:p>
        </w:tc>
        <w:tc>
          <w:tcPr>
            <w:tcW w:type="dxa" w:w="5100"/>
          </w:tcPr>
          <w:p>
            <w:r>
              <w:t>[Your plan]</w:t>
            </w:r>
          </w:p>
        </w:tc>
      </w:tr>
      <w:tr>
        <w:tc>
          <w:tcPr>
            <w:tcW w:type="dxa" w:w="5100"/>
          </w:tcPr>
          <w:p>
            <w:r>
              <w:t>Losing a location</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Machines (new or refurbished)</w:t>
            </w:r>
          </w:p>
        </w:tc>
        <w:tc>
          <w:tcPr>
            <w:tcW w:type="dxa" w:w="2550"/>
          </w:tcPr>
          <w:p>
            <w:r>
              <w:t>$3,000</w:t>
            </w:r>
          </w:p>
        </w:tc>
        <w:tc>
          <w:tcPr>
            <w:tcW w:type="dxa" w:w="2550"/>
          </w:tcPr>
          <w:p>
            <w:r>
              <w:t>$30,000</w:t>
            </w:r>
          </w:p>
        </w:tc>
        <w:tc>
          <w:tcPr>
            <w:tcW w:type="dxa" w:w="2550"/>
          </w:tcPr>
          <w:p>
            <w:r>
              <w:t>[$]</w:t>
            </w:r>
          </w:p>
        </w:tc>
      </w:tr>
      <w:tr>
        <w:tc>
          <w:tcPr>
            <w:tcW w:type="dxa" w:w="2550"/>
          </w:tcPr>
          <w:p>
            <w:r>
              <w:t>Card readers and telemetry</w:t>
            </w:r>
          </w:p>
        </w:tc>
        <w:tc>
          <w:tcPr>
            <w:tcW w:type="dxa" w:w="2550"/>
          </w:tcPr>
          <w:p>
            <w:r>
              <w:t>$300</w:t>
            </w:r>
          </w:p>
        </w:tc>
        <w:tc>
          <w:tcPr>
            <w:tcW w:type="dxa" w:w="2550"/>
          </w:tcPr>
          <w:p>
            <w:r>
              <w:t>$3,000</w:t>
            </w:r>
          </w:p>
        </w:tc>
        <w:tc>
          <w:tcPr>
            <w:tcW w:type="dxa" w:w="2550"/>
          </w:tcPr>
          <w:p>
            <w:r>
              <w:t>[$]</w:t>
            </w:r>
          </w:p>
        </w:tc>
      </w:tr>
      <w:tr>
        <w:tc>
          <w:tcPr>
            <w:tcW w:type="dxa" w:w="2550"/>
          </w:tcPr>
          <w:p>
            <w:r>
              <w:t>Initial product inventory</w:t>
            </w:r>
          </w:p>
        </w:tc>
        <w:tc>
          <w:tcPr>
            <w:tcW w:type="dxa" w:w="2550"/>
          </w:tcPr>
          <w:p>
            <w:r>
              <w:t>$500</w:t>
            </w:r>
          </w:p>
        </w:tc>
        <w:tc>
          <w:tcPr>
            <w:tcW w:type="dxa" w:w="2550"/>
          </w:tcPr>
          <w:p>
            <w:r>
              <w:t>$3,000</w:t>
            </w:r>
          </w:p>
        </w:tc>
        <w:tc>
          <w:tcPr>
            <w:tcW w:type="dxa" w:w="2550"/>
          </w:tcPr>
          <w:p>
            <w:r>
              <w:t>[$]</w:t>
            </w:r>
          </w:p>
        </w:tc>
      </w:tr>
      <w:tr>
        <w:tc>
          <w:tcPr>
            <w:tcW w:type="dxa" w:w="2550"/>
          </w:tcPr>
          <w:p>
            <w:r>
              <w:t>Vehicle and storage</w:t>
            </w:r>
          </w:p>
        </w:tc>
        <w:tc>
          <w:tcPr>
            <w:tcW w:type="dxa" w:w="2550"/>
          </w:tcPr>
          <w:p>
            <w:r>
              <w:t>$0</w:t>
            </w:r>
          </w:p>
        </w:tc>
        <w:tc>
          <w:tcPr>
            <w:tcW w:type="dxa" w:w="2550"/>
          </w:tcPr>
          <w:p>
            <w:r>
              <w:t>$15,000</w:t>
            </w:r>
          </w:p>
        </w:tc>
        <w:tc>
          <w:tcPr>
            <w:tcW w:type="dxa" w:w="2550"/>
          </w:tcPr>
          <w:p>
            <w:r>
              <w:t>[$]</w:t>
            </w:r>
          </w:p>
        </w:tc>
      </w:tr>
      <w:tr>
        <w:tc>
          <w:tcPr>
            <w:tcW w:type="dxa" w:w="2550"/>
          </w:tcPr>
          <w:p>
            <w:r>
              <w:t>Business license and insurance</w:t>
            </w:r>
          </w:p>
        </w:tc>
        <w:tc>
          <w:tcPr>
            <w:tcW w:type="dxa" w:w="2550"/>
          </w:tcPr>
          <w:p>
            <w:r>
              <w:t>$300</w:t>
            </w:r>
          </w:p>
        </w:tc>
        <w:tc>
          <w:tcPr>
            <w:tcW w:type="dxa" w:w="2550"/>
          </w:tcPr>
          <w:p>
            <w:r>
              <w:t>$1,500</w:t>
            </w:r>
          </w:p>
        </w:tc>
        <w:tc>
          <w:tcPr>
            <w:tcW w:type="dxa" w:w="2550"/>
          </w:tcPr>
          <w:p>
            <w:r>
              <w:t>[$]</w:t>
            </w:r>
          </w:p>
        </w:tc>
      </w:tr>
      <w:tr>
        <w:tc>
          <w:tcPr>
            <w:tcW w:type="dxa" w:w="2550"/>
          </w:tcPr>
          <w:p>
            <w:r>
              <w:t>Working capital reserve</w:t>
            </w:r>
          </w:p>
        </w:tc>
        <w:tc>
          <w:tcPr>
            <w:tcW w:type="dxa" w:w="2550"/>
          </w:tcPr>
          <w:p>
            <w:r>
              <w:t>$1,000</w:t>
            </w:r>
          </w:p>
        </w:tc>
        <w:tc>
          <w:tcPr>
            <w:tcW w:type="dxa" w:w="2550"/>
          </w:tcPr>
          <w:p>
            <w:r>
              <w:t>$5,000</w:t>
            </w:r>
          </w:p>
        </w:tc>
        <w:tc>
          <w:tcPr>
            <w:tcW w:type="dxa" w:w="2550"/>
          </w:tcPr>
          <w:p>
            <w:r>
              <w:t>[$]</w:t>
            </w:r>
          </w:p>
        </w:tc>
      </w:tr>
      <w:tr>
        <w:tc>
          <w:tcPr>
            <w:tcW w:type="dxa" w:w="2550"/>
          </w:tcPr>
          <w:p>
            <w:r>
              <w:t>Total</w:t>
            </w:r>
          </w:p>
        </w:tc>
        <w:tc>
          <w:tcPr>
            <w:tcW w:type="dxa" w:w="2550"/>
          </w:tcPr>
          <w:p>
            <w:r>
              <w:t>$5,100</w:t>
            </w:r>
          </w:p>
        </w:tc>
        <w:tc>
          <w:tcPr>
            <w:tcW w:type="dxa" w:w="2550"/>
          </w:tcPr>
          <w:p>
            <w:r>
              <w:t>$57,500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$60,000</w:t>
            </w:r>
          </w:p>
        </w:tc>
        <w:tc>
          <w:tcPr>
            <w:tcW w:type="dxa" w:w="2550"/>
          </w:tcPr>
          <w:p>
            <w:r>
              <w:t>$75,000</w:t>
            </w:r>
          </w:p>
        </w:tc>
        <w:tc>
          <w:tcPr>
            <w:tcW w:type="dxa" w:w="2550"/>
          </w:tcPr>
          <w:p>
            <w:r>
              <w:t>$86,000</w:t>
            </w:r>
          </w:p>
        </w:tc>
      </w:tr>
      <w:tr>
        <w:tc>
          <w:tcPr>
            <w:tcW w:type="dxa" w:w="2550"/>
          </w:tcPr>
          <w:p>
            <w:r>
              <w:t>Cost of sales</w:t>
            </w:r>
          </w:p>
        </w:tc>
        <w:tc>
          <w:tcPr>
            <w:tcW w:type="dxa" w:w="2550"/>
          </w:tcPr>
          <w:p>
            <w:r>
              <w:t>$33,000</w:t>
            </w:r>
          </w:p>
        </w:tc>
        <w:tc>
          <w:tcPr>
            <w:tcW w:type="dxa" w:w="2550"/>
          </w:tcPr>
          <w:p>
            <w:r>
              <w:t>$41,250</w:t>
            </w:r>
          </w:p>
        </w:tc>
        <w:tc>
          <w:tcPr>
            <w:tcW w:type="dxa" w:w="2550"/>
          </w:tcPr>
          <w:p>
            <w:r>
              <w:t>$47,300</w:t>
            </w:r>
          </w:p>
        </w:tc>
      </w:tr>
      <w:tr>
        <w:tc>
          <w:tcPr>
            <w:tcW w:type="dxa" w:w="2550"/>
          </w:tcPr>
          <w:p>
            <w:r>
              <w:t>Gross profit</w:t>
            </w:r>
          </w:p>
        </w:tc>
        <w:tc>
          <w:tcPr>
            <w:tcW w:type="dxa" w:w="2550"/>
          </w:tcPr>
          <w:p>
            <w:r>
              <w:t>$27,000</w:t>
            </w:r>
          </w:p>
        </w:tc>
        <w:tc>
          <w:tcPr>
            <w:tcW w:type="dxa" w:w="2550"/>
          </w:tcPr>
          <w:p>
            <w:r>
              <w:t>$33,750</w:t>
            </w:r>
          </w:p>
        </w:tc>
        <w:tc>
          <w:tcPr>
            <w:tcW w:type="dxa" w:w="2550"/>
          </w:tcPr>
          <w:p>
            <w:r>
              <w:t>$38,700</w:t>
            </w:r>
          </w:p>
        </w:tc>
      </w:tr>
      <w:tr>
        <w:tc>
          <w:tcPr>
            <w:tcW w:type="dxa" w:w="2550"/>
          </w:tcPr>
          <w:p>
            <w:r>
              <w:t>Operating expenses</w:t>
            </w:r>
          </w:p>
        </w:tc>
        <w:tc>
          <w:tcPr>
            <w:tcW w:type="dxa" w:w="2550"/>
          </w:tcPr>
          <w:p>
            <w:r>
              <w:t>$25,650</w:t>
            </w:r>
          </w:p>
        </w:tc>
        <w:tc>
          <w:tcPr>
            <w:tcW w:type="dxa" w:w="2550"/>
          </w:tcPr>
          <w:p>
            <w:r>
              <w:t>$28,215</w:t>
            </w:r>
          </w:p>
        </w:tc>
        <w:tc>
          <w:tcPr>
            <w:tcW w:type="dxa" w:w="2550"/>
          </w:tcPr>
          <w:p>
            <w:r>
              <w:t>$30,472</w:t>
            </w:r>
          </w:p>
        </w:tc>
      </w:tr>
      <w:tr>
        <w:tc>
          <w:tcPr>
            <w:tcW w:type="dxa" w:w="2550"/>
          </w:tcPr>
          <w:p>
            <w:r>
              <w:t>Net income before tax</w:t>
            </w:r>
          </w:p>
        </w:tc>
        <w:tc>
          <w:tcPr>
            <w:tcW w:type="dxa" w:w="2550"/>
          </w:tcPr>
          <w:p>
            <w:r>
              <w:t>$1,350</w:t>
            </w:r>
          </w:p>
        </w:tc>
        <w:tc>
          <w:tcPr>
            <w:tcW w:type="dxa" w:w="2550"/>
          </w:tcPr>
          <w:p>
            <w:r>
              <w:t>$5,535</w:t>
            </w:r>
          </w:p>
        </w:tc>
        <w:tc>
          <w:tcPr>
            <w:tcW w:type="dxa" w:w="2550"/>
          </w:tcPr>
          <w:p>
            <w:r>
              <w:t>$8,228</w:t>
            </w:r>
          </w:p>
        </w:tc>
      </w:tr>
    </w:tbl>
    <w:p/>
    <w:p>
      <w:r>
        <w:rPr>
          <w:b w:val="0"/>
          <w:i/>
          <w:color w:val="6B7280"/>
          <w:sz w:val="18"/>
        </w:rPr>
        <w:t>Example assumptions: 45%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$31,000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Machines (new or refurbished)</w:t>
            </w:r>
          </w:p>
        </w:tc>
        <w:tc>
          <w:tcPr>
            <w:tcW w:type="dxa" w:w="5100"/>
          </w:tcPr>
          <w:p>
            <w:r>
              <w:t>[$]</w:t>
            </w:r>
          </w:p>
        </w:tc>
      </w:tr>
      <w:tr>
        <w:tc>
          <w:tcPr>
            <w:tcW w:type="dxa" w:w="5100"/>
          </w:tcPr>
          <w:p>
            <w:r>
              <w:t>Card readers and telemetry</w:t>
            </w:r>
          </w:p>
        </w:tc>
        <w:tc>
          <w:tcPr>
            <w:tcW w:type="dxa" w:w="5100"/>
          </w:tcPr>
          <w:p>
            <w:r>
              <w:t>[$]</w:t>
            </w:r>
          </w:p>
        </w:tc>
      </w:tr>
      <w:tr>
        <w:tc>
          <w:tcPr>
            <w:tcW w:type="dxa" w:w="5100"/>
          </w:tcPr>
          <w:p>
            <w:r>
              <w:t>Initial product inventory</w:t>
            </w:r>
          </w:p>
        </w:tc>
        <w:tc>
          <w:tcPr>
            <w:tcW w:type="dxa" w:w="5100"/>
          </w:tcPr>
          <w:p>
            <w:r>
              <w:t>[$]</w:t>
            </w:r>
          </w:p>
        </w:tc>
      </w:tr>
      <w:tr>
        <w:tc>
          <w:tcPr>
            <w:tcW w:type="dxa" w:w="5100"/>
          </w:tcPr>
          <w:p>
            <w:r>
              <w:t>Vehicle and storage</w:t>
            </w:r>
          </w:p>
        </w:tc>
        <w:tc>
          <w:tcPr>
            <w:tcW w:type="dxa" w:w="5100"/>
          </w:tcPr>
          <w:p>
            <w:r>
              <w:t>[$]</w:t>
            </w:r>
          </w:p>
        </w:tc>
      </w:tr>
      <w:tr>
        <w:tc>
          <w:tcPr>
            <w:tcW w:type="dxa" w:w="5100"/>
          </w:tcPr>
          <w:p>
            <w:r>
              <w:t>Business license and insurance</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vending machine plan:</w:t>
      </w:r>
    </w:p>
    <w:p>
      <w:pPr>
        <w:pStyle w:val="ListBullet"/>
      </w:pPr>
      <w:r>
        <w:t>Describe your location criteria.</w:t>
      </w:r>
    </w:p>
    <w:p>
      <w:pPr>
        <w:pStyle w:val="ListBullet"/>
      </w:pPr>
      <w:r>
        <w:t>Show revenue and margin per machine.</w:t>
      </w:r>
    </w:p>
    <w:p>
      <w:pPr>
        <w:pStyle w:val="ListBullet"/>
      </w:pPr>
      <w:r>
        <w:t>Include a route plan.</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